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27C78" w14:textId="77777777" w:rsidR="0030434E" w:rsidRDefault="0030434E" w:rsidP="0030434E">
      <w:pPr>
        <w:jc w:val="center"/>
        <w:rPr>
          <w:b/>
          <w:noProof/>
          <w:sz w:val="44"/>
          <w:szCs w:val="44"/>
          <w:lang w:eastAsia="ru-RU"/>
        </w:rPr>
      </w:pPr>
      <w:r w:rsidRPr="003626F9">
        <w:rPr>
          <w:b/>
          <w:noProof/>
          <w:sz w:val="44"/>
          <w:szCs w:val="44"/>
          <w:lang w:eastAsia="ru-RU"/>
        </w:rPr>
        <w:t>Ситуационная схема</w:t>
      </w:r>
    </w:p>
    <w:p w14:paraId="0E5DE987" w14:textId="77777777" w:rsidR="00B97212" w:rsidRDefault="00B97212" w:rsidP="0030434E">
      <w:pPr>
        <w:jc w:val="center"/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5BAD78" wp14:editId="161AC164">
            <wp:extent cx="5256437" cy="4874150"/>
            <wp:effectExtent l="0" t="0" r="190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585" t="4368" r="47631" b="13563"/>
                    <a:stretch/>
                  </pic:blipFill>
                  <pic:spPr bwMode="auto">
                    <a:xfrm>
                      <a:off x="0" y="0"/>
                      <a:ext cx="5256437" cy="487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D4A307" w14:textId="77777777" w:rsidR="00B97212" w:rsidRDefault="00B97212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4F7F2C38" w14:textId="77777777" w:rsidR="00F53516" w:rsidRDefault="00F53516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5CD030AA" w14:textId="77777777"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39E7DF2C" w14:textId="77777777"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0F6966AA" w14:textId="77777777" w:rsidR="00B30D7A" w:rsidRPr="003626F9" w:rsidRDefault="00B30D7A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59944CC4" w14:textId="77777777" w:rsidR="002E7F60" w:rsidRDefault="002E7F60"/>
    <w:p w14:paraId="2951E035" w14:textId="77777777" w:rsidR="003626F9" w:rsidRDefault="003626F9" w:rsidP="003626F9">
      <w:pPr>
        <w:ind w:left="-709"/>
      </w:pPr>
    </w:p>
    <w:p w14:paraId="45132566" w14:textId="77777777" w:rsidR="0030434E" w:rsidRDefault="0030434E"/>
    <w:tbl>
      <w:tblPr>
        <w:tblpPr w:leftFromText="180" w:rightFromText="180" w:vertAnchor="page" w:horzAnchor="margin" w:tblpY="285"/>
        <w:tblW w:w="9497" w:type="dxa"/>
        <w:tblLayout w:type="fixed"/>
        <w:tblLook w:val="0000" w:firstRow="0" w:lastRow="0" w:firstColumn="0" w:lastColumn="0" w:noHBand="0" w:noVBand="0"/>
      </w:tblPr>
      <w:tblGrid>
        <w:gridCol w:w="4692"/>
        <w:gridCol w:w="4805"/>
      </w:tblGrid>
      <w:tr w:rsidR="0030434E" w:rsidRPr="0030434E" w14:paraId="47B49D55" w14:textId="77777777" w:rsidTr="00B46E52">
        <w:trPr>
          <w:trHeight w:val="3119"/>
        </w:trPr>
        <w:tc>
          <w:tcPr>
            <w:tcW w:w="9497" w:type="dxa"/>
            <w:gridSpan w:val="2"/>
            <w:vAlign w:val="center"/>
          </w:tcPr>
          <w:p w14:paraId="0A8E9339" w14:textId="77777777" w:rsidR="00B33B02" w:rsidRPr="00B33B02" w:rsidRDefault="00B33B02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33B02"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ПРОЕКТ</w:t>
            </w:r>
          </w:p>
          <w:p w14:paraId="1AB2AB08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30434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 АЛЕКСАНДРОВСКОГО РАЙОНА</w:t>
            </w:r>
          </w:p>
          <w:p w14:paraId="535803A8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14:paraId="7291353F" w14:textId="77777777" w:rsidR="0030434E" w:rsidRPr="0030434E" w:rsidRDefault="0030434E" w:rsidP="0030434E">
            <w:pPr>
              <w:keepNext/>
              <w:spacing w:after="0" w:line="400" w:lineRule="exact"/>
              <w:ind w:right="-14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 О С Т А Н О В Л Е Н И Е</w:t>
            </w:r>
          </w:p>
        </w:tc>
      </w:tr>
      <w:tr w:rsidR="0030434E" w:rsidRPr="0030434E" w14:paraId="2F764B69" w14:textId="77777777" w:rsidTr="00B46E52">
        <w:trPr>
          <w:trHeight w:val="803"/>
        </w:trPr>
        <w:tc>
          <w:tcPr>
            <w:tcW w:w="4692" w:type="dxa"/>
            <w:vAlign w:val="center"/>
          </w:tcPr>
          <w:p w14:paraId="7704B1FF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от ………………….</w:t>
            </w:r>
          </w:p>
        </w:tc>
        <w:tc>
          <w:tcPr>
            <w:tcW w:w="4805" w:type="dxa"/>
            <w:vAlign w:val="center"/>
          </w:tcPr>
          <w:p w14:paraId="0A2D87F7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№ ………..</w:t>
            </w:r>
          </w:p>
          <w:p w14:paraId="0FC5B9D1" w14:textId="77777777" w:rsidR="0030434E" w:rsidRPr="0030434E" w:rsidRDefault="0030434E" w:rsidP="0030434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37D5BB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предоставлении разрешения </w:t>
      </w:r>
    </w:p>
    <w:p w14:paraId="410F57ED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условно разрешенный вид </w:t>
      </w:r>
    </w:p>
    <w:p w14:paraId="04ACF5A5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использования земельного участка</w:t>
      </w:r>
    </w:p>
    <w:p w14:paraId="7A58668C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кадастровым номером</w:t>
      </w:r>
    </w:p>
    <w:p w14:paraId="2C62FE20" w14:textId="77777777" w:rsidR="0030434E" w:rsidRPr="0030434E" w:rsidRDefault="00B97212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33:17:000701:575</w:t>
      </w:r>
    </w:p>
    <w:p w14:paraId="6CBBCF70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7C11F644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58219533" w14:textId="77777777" w:rsidR="0030434E" w:rsidRPr="0030434E" w:rsidRDefault="0030434E" w:rsidP="0030434E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г. Александров, утверждёнными решением Совета народных депутатов 4-го созыва муниципального образования г. Александров от 10.04.2019г. № 20, на основании протокола и заключения о результа</w:t>
      </w:r>
      <w:r w:rsidR="004B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публичных слушаний от ……….</w:t>
      </w:r>
      <w:r w:rsidR="00C53F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14:paraId="1B65A12B" w14:textId="77777777" w:rsidR="0030434E" w:rsidRPr="0030434E" w:rsidRDefault="0030434E" w:rsidP="0030434E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24E4A7B8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условно разрешенный вид использования  земельного участка с кадастровым номером </w:t>
      </w:r>
      <w:r w:rsidR="00B97212" w:rsidRPr="00B97212">
        <w:rPr>
          <w:rFonts w:ascii="Times New Roman" w:eastAsia="Times New Roman" w:hAnsi="Times New Roman" w:cs="Times New Roman"/>
          <w:sz w:val="28"/>
          <w:szCs w:val="28"/>
          <w:lang w:eastAsia="ru-RU"/>
        </w:rPr>
        <w:t>33:17:000701:575, общей площадью 31 кв. м, расположенного по адресу: Владимирская область, Александровский район, МО г Александров (городское поселение), г Александров, АГК № 2, «Обслуживание автотранспорта»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3010D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района по жилищно-коммунальному хозяйству и жизнеобеспечению. </w:t>
      </w:r>
    </w:p>
    <w:p w14:paraId="554C4D4D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Александровского района в сети Интернет.</w:t>
      </w:r>
    </w:p>
    <w:p w14:paraId="6B3E6D4B" w14:textId="77777777" w:rsidR="0030434E" w:rsidRPr="0030434E" w:rsidRDefault="0030434E" w:rsidP="0030434E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3CCC8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3FC49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F23803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C9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Кузнецова</w:t>
      </w:r>
    </w:p>
    <w:sectPr w:rsidR="0030434E" w:rsidRPr="0030434E" w:rsidSect="003626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4E"/>
    <w:rsid w:val="00013651"/>
    <w:rsid w:val="002E7F60"/>
    <w:rsid w:val="0030434E"/>
    <w:rsid w:val="003626F9"/>
    <w:rsid w:val="004B7B58"/>
    <w:rsid w:val="00652505"/>
    <w:rsid w:val="00B30D7A"/>
    <w:rsid w:val="00B33B02"/>
    <w:rsid w:val="00B97212"/>
    <w:rsid w:val="00BB127C"/>
    <w:rsid w:val="00BD6E1E"/>
    <w:rsid w:val="00C53F98"/>
    <w:rsid w:val="00C7092F"/>
    <w:rsid w:val="00C95A69"/>
    <w:rsid w:val="00D26B4D"/>
    <w:rsid w:val="00DF4CA0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1B5E"/>
  <w15:docId w15:val="{BCF756DB-DF8A-440D-B686-71942B50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Ольга Аникина</cp:lastModifiedBy>
  <cp:revision>2</cp:revision>
  <cp:lastPrinted>2019-11-13T05:16:00Z</cp:lastPrinted>
  <dcterms:created xsi:type="dcterms:W3CDTF">2020-06-05T11:06:00Z</dcterms:created>
  <dcterms:modified xsi:type="dcterms:W3CDTF">2020-06-05T11:06:00Z</dcterms:modified>
</cp:coreProperties>
</file>